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26" w:rsidRPr="00D85447" w:rsidRDefault="00C32E26" w:rsidP="00D854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</w:p>
    <w:p w:rsidR="00C32E26" w:rsidRPr="00D85447" w:rsidRDefault="00C32E26" w:rsidP="00D8544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sz w:val="28"/>
          <w:szCs w:val="28"/>
        </w:rPr>
        <w:t>Подготовил</w:t>
      </w:r>
      <w:r w:rsidR="00A44E96" w:rsidRPr="00D85447">
        <w:rPr>
          <w:rFonts w:ascii="Times New Roman" w:hAnsi="Times New Roman" w:cs="Times New Roman"/>
          <w:sz w:val="28"/>
          <w:szCs w:val="28"/>
        </w:rPr>
        <w:t>а: учитель биологии Скуратова Анна Геннадьевна</w:t>
      </w:r>
    </w:p>
    <w:p w:rsidR="00C32E26" w:rsidRPr="00D85447" w:rsidRDefault="00C32E26" w:rsidP="00D854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 xml:space="preserve">6 класс                                                                                                                                                                                                                                   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Предмет: биология</w:t>
      </w:r>
    </w:p>
    <w:p w:rsidR="00C32E26" w:rsidRPr="00D85447" w:rsidRDefault="00C32E26" w:rsidP="00D854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bCs/>
          <w:sz w:val="28"/>
          <w:szCs w:val="28"/>
        </w:rPr>
        <w:t>Тема урока:</w:t>
      </w:r>
      <w:r w:rsidRPr="00D854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E96" w:rsidRPr="00D85447">
        <w:rPr>
          <w:rFonts w:ascii="Times New Roman" w:hAnsi="Times New Roman" w:cs="Times New Roman"/>
          <w:sz w:val="28"/>
          <w:szCs w:val="28"/>
        </w:rPr>
        <w:t>Урок 21. Тема: «Лист – орган высших растений. Внешнее строение листа»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D85447">
        <w:rPr>
          <w:rFonts w:ascii="Times New Roman" w:hAnsi="Times New Roman" w:cs="Times New Roman"/>
          <w:sz w:val="28"/>
          <w:szCs w:val="28"/>
        </w:rPr>
        <w:t xml:space="preserve"> комбинированный урок с элементами исследовательской работы</w:t>
      </w:r>
    </w:p>
    <w:p w:rsidR="00AA5DF0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Учебник:</w:t>
      </w:r>
      <w:r w:rsidRPr="00D85447">
        <w:rPr>
          <w:rFonts w:ascii="Times New Roman" w:hAnsi="Times New Roman" w:cs="Times New Roman"/>
          <w:sz w:val="28"/>
          <w:szCs w:val="28"/>
        </w:rPr>
        <w:t xml:space="preserve"> Д.И. </w:t>
      </w:r>
      <w:proofErr w:type="spellStart"/>
      <w:r w:rsidRPr="00D85447">
        <w:rPr>
          <w:rFonts w:ascii="Times New Roman" w:hAnsi="Times New Roman" w:cs="Times New Roman"/>
          <w:sz w:val="28"/>
          <w:szCs w:val="28"/>
        </w:rPr>
        <w:t>Трайтак</w:t>
      </w:r>
      <w:proofErr w:type="spellEnd"/>
      <w:r w:rsidRPr="00D85447">
        <w:rPr>
          <w:rFonts w:ascii="Times New Roman" w:hAnsi="Times New Roman" w:cs="Times New Roman"/>
          <w:sz w:val="28"/>
          <w:szCs w:val="28"/>
        </w:rPr>
        <w:t xml:space="preserve">, Н.Д. </w:t>
      </w:r>
      <w:proofErr w:type="spellStart"/>
      <w:r w:rsidRPr="00D85447">
        <w:rPr>
          <w:rFonts w:ascii="Times New Roman" w:hAnsi="Times New Roman" w:cs="Times New Roman"/>
          <w:sz w:val="28"/>
          <w:szCs w:val="28"/>
        </w:rPr>
        <w:t>Трайтак</w:t>
      </w:r>
      <w:proofErr w:type="spellEnd"/>
      <w:r w:rsidRPr="00D85447">
        <w:rPr>
          <w:rFonts w:ascii="Times New Roman" w:hAnsi="Times New Roman" w:cs="Times New Roman"/>
          <w:sz w:val="28"/>
          <w:szCs w:val="28"/>
        </w:rPr>
        <w:t xml:space="preserve"> «Биология. 5 класс». – </w:t>
      </w:r>
      <w:r w:rsidR="00AA5DF0" w:rsidRPr="00D85447">
        <w:rPr>
          <w:rFonts w:ascii="Times New Roman" w:hAnsi="Times New Roman" w:cs="Times New Roman"/>
          <w:sz w:val="28"/>
          <w:szCs w:val="28"/>
        </w:rPr>
        <w:t xml:space="preserve">Учебник / М.: Мнемозина 2019 год </w:t>
      </w:r>
    </w:p>
    <w:p w:rsidR="00C32E26" w:rsidRPr="00D85447" w:rsidRDefault="00AA5DF0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Программа:</w:t>
      </w:r>
      <w:r w:rsidRPr="00D854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5447">
        <w:rPr>
          <w:rFonts w:ascii="Times New Roman" w:hAnsi="Times New Roman" w:cs="Times New Roman"/>
          <w:sz w:val="28"/>
          <w:szCs w:val="28"/>
        </w:rPr>
        <w:t>Трайтак</w:t>
      </w:r>
      <w:proofErr w:type="spellEnd"/>
      <w:r w:rsidRPr="00D85447">
        <w:rPr>
          <w:rFonts w:ascii="Times New Roman" w:hAnsi="Times New Roman" w:cs="Times New Roman"/>
          <w:sz w:val="28"/>
          <w:szCs w:val="28"/>
        </w:rPr>
        <w:t xml:space="preserve"> Д.И. под ред. В.В. Пасечника.                                         </w:t>
      </w: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D85447">
        <w:rPr>
          <w:rFonts w:ascii="Times New Roman" w:hAnsi="Times New Roman" w:cs="Times New Roman"/>
          <w:sz w:val="28"/>
          <w:szCs w:val="28"/>
        </w:rPr>
        <w:t xml:space="preserve"> формирование у обучающихся познавательных интересов и мотивов посредством изучения; создание условий для осознания учащимися социальной, практической и личностной значимости изучаемого материала.</w:t>
      </w: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5447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результаты: </w:t>
      </w:r>
      <w:r w:rsidR="000E40E9" w:rsidRPr="00D85447">
        <w:rPr>
          <w:rFonts w:ascii="Times New Roman" w:hAnsi="Times New Roman" w:cs="Times New Roman"/>
          <w:sz w:val="28"/>
          <w:szCs w:val="28"/>
        </w:rPr>
        <w:t>Познакомиться с особенностями внешнего строения листа, видоизменениями листьев, сформировать у учащихся знания о листе как важной боковой части побега, научиться распознавать простые и сложные листья и их жилкование.</w:t>
      </w: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 w:rsidRPr="00D85447">
        <w:rPr>
          <w:rFonts w:ascii="Times New Roman" w:hAnsi="Times New Roman" w:cs="Times New Roman"/>
          <w:sz w:val="28"/>
          <w:szCs w:val="28"/>
        </w:rPr>
        <w:t xml:space="preserve"> формирование познавательных интересов и мотивов, направленных на изучение листьев растений, основных принципов и правил отношения к растениям; эстетического отношения к декоративно-лиственным растениям; развитие опыта экологически ориентированной, рефлексивно-оценочной и практической деятельности в жизненных ситуациях</w:t>
      </w: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D854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</w:t>
      </w:r>
      <w:proofErr w:type="spellEnd"/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i/>
          <w:iCs/>
          <w:sz w:val="28"/>
          <w:szCs w:val="28"/>
        </w:rPr>
        <w:t xml:space="preserve">Познавательные: </w:t>
      </w:r>
      <w:r w:rsidRPr="00D85447">
        <w:rPr>
          <w:rFonts w:ascii="Times New Roman" w:hAnsi="Times New Roman" w:cs="Times New Roman"/>
          <w:sz w:val="28"/>
          <w:szCs w:val="28"/>
        </w:rPr>
        <w:t>исследование несложных практических ситуаций, выдвижение предположений, понимание необходимости их проверки;  формирование познавательных интересов и мотивов, направленных на изучение природы; умение создавать, применять и преобразовывать  схемы и таблицы для решения учебных и познавательных задач; преобразовывать информацию из одной формы в другую. (П)</w:t>
      </w: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 w:rsidRPr="00D85447">
        <w:rPr>
          <w:rFonts w:ascii="Times New Roman" w:hAnsi="Times New Roman" w:cs="Times New Roman"/>
          <w:sz w:val="28"/>
          <w:szCs w:val="28"/>
        </w:rPr>
        <w:t xml:space="preserve"> адекватное восприятие устной речи и способность передавать содержание текста в сжатом или развернутом виде  в соответствии с целью учебного задания; умение перефразировать мысль; работать совместно в атмосфере сотрудничества (К).</w:t>
      </w: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i/>
          <w:iCs/>
          <w:sz w:val="28"/>
          <w:szCs w:val="28"/>
        </w:rPr>
        <w:t>Рефлексивные:</w:t>
      </w:r>
      <w:r w:rsidRPr="00D85447">
        <w:rPr>
          <w:rFonts w:ascii="Times New Roman" w:hAnsi="Times New Roman" w:cs="Times New Roman"/>
          <w:sz w:val="28"/>
          <w:szCs w:val="28"/>
        </w:rPr>
        <w:t xml:space="preserve"> оценка своих учебных достижений, поведения и эмоционального состояния </w:t>
      </w:r>
    </w:p>
    <w:p w:rsidR="00C32E26" w:rsidRPr="00D85447" w:rsidRDefault="00C32E26" w:rsidP="00D8544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i/>
          <w:iCs/>
          <w:sz w:val="28"/>
          <w:szCs w:val="28"/>
        </w:rPr>
        <w:lastRenderedPageBreak/>
        <w:t>Регулятивные</w:t>
      </w:r>
      <w:r w:rsidRPr="00D85447">
        <w:rPr>
          <w:rFonts w:ascii="Times New Roman" w:hAnsi="Times New Roman" w:cs="Times New Roman"/>
          <w:sz w:val="28"/>
          <w:szCs w:val="28"/>
        </w:rPr>
        <w:t>: развитие умения устанавливать причинно-следственные связи; формирование навыков самостоятельной работы с разными источниками информации; с лабораторным оборудованием; владение навыками контроля и оценки своей деятельности; поиск и устранение причин возникших трудностей.</w:t>
      </w:r>
      <w:r w:rsidRPr="00D85447">
        <w:rPr>
          <w:rStyle w:val="c2"/>
          <w:rFonts w:ascii="Times New Roman" w:hAnsi="Times New Roman" w:cs="Times New Roman"/>
          <w:sz w:val="28"/>
          <w:szCs w:val="28"/>
        </w:rPr>
        <w:t xml:space="preserve"> Умение организовывать учебное сотрудничество и совместное деятельность с учителем и учащимися </w:t>
      </w:r>
      <w:r w:rsidRPr="00D85447">
        <w:rPr>
          <w:rFonts w:ascii="Times New Roman" w:hAnsi="Times New Roman" w:cs="Times New Roman"/>
          <w:sz w:val="28"/>
          <w:szCs w:val="28"/>
        </w:rPr>
        <w:t xml:space="preserve"> (Р)</w:t>
      </w: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854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85447">
        <w:rPr>
          <w:rFonts w:ascii="Times New Roman" w:hAnsi="Times New Roman" w:cs="Times New Roman"/>
          <w:i/>
          <w:sz w:val="28"/>
          <w:szCs w:val="28"/>
          <w:u w:val="single"/>
        </w:rPr>
        <w:t>В познавательной (интеллектуальной) сфере:</w:t>
      </w:r>
    </w:p>
    <w:p w:rsidR="00C32E26" w:rsidRPr="00D85447" w:rsidRDefault="00C32E26" w:rsidP="00D85447">
      <w:pPr>
        <w:numPr>
          <w:ilvl w:val="0"/>
          <w:numId w:val="1"/>
        </w:numPr>
        <w:spacing w:before="100" w:beforeAutospacing="1" w:after="100" w:afterAutospacing="1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>выделение существенных признаков в строении листа и процессах его жизнедеятельности как органа высших растений;</w:t>
      </w:r>
    </w:p>
    <w:p w:rsidR="00C32E26" w:rsidRPr="00D85447" w:rsidRDefault="00C32E26" w:rsidP="00D85447">
      <w:pPr>
        <w:numPr>
          <w:ilvl w:val="0"/>
          <w:numId w:val="1"/>
        </w:numPr>
        <w:spacing w:before="100" w:beforeAutospacing="1" w:after="100" w:afterAutospacing="1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>объяснение влияния человека на процессы роста и развития листьев растений, роли листьев в жизни человека;</w:t>
      </w:r>
    </w:p>
    <w:p w:rsidR="00C32E26" w:rsidRPr="00D85447" w:rsidRDefault="00C32E26" w:rsidP="00D85447">
      <w:pPr>
        <w:numPr>
          <w:ilvl w:val="0"/>
          <w:numId w:val="1"/>
        </w:numPr>
        <w:spacing w:before="100" w:beforeAutospacing="1" w:after="100" w:afterAutospacing="1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>различение на живых объектах, таблицах, иллюстрациях из учебника и дополнительной литературы листьев цветковых растений, их описание</w:t>
      </w:r>
    </w:p>
    <w:p w:rsidR="00C32E26" w:rsidRPr="00D85447" w:rsidRDefault="00C32E26" w:rsidP="00D85447">
      <w:pPr>
        <w:numPr>
          <w:ilvl w:val="0"/>
          <w:numId w:val="1"/>
        </w:numPr>
        <w:spacing w:before="100" w:beforeAutospacing="1" w:after="100" w:afterAutospacing="1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>сравнение листьев разных видов растений, умение делать выводы и умозаключения на основе сравнения</w:t>
      </w:r>
    </w:p>
    <w:p w:rsidR="00C32E26" w:rsidRPr="00D85447" w:rsidRDefault="00C32E26" w:rsidP="00D85447">
      <w:pPr>
        <w:numPr>
          <w:ilvl w:val="0"/>
          <w:numId w:val="1"/>
        </w:numPr>
        <w:spacing w:before="100" w:beforeAutospacing="1" w:after="100" w:afterAutospacing="1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>выявление взаимосвязей между особенностями строения листьев и их функциями;</w:t>
      </w:r>
    </w:p>
    <w:p w:rsidR="00C32E26" w:rsidRPr="00D85447" w:rsidRDefault="00C32E26" w:rsidP="00D85447">
      <w:pPr>
        <w:pStyle w:val="c3"/>
        <w:rPr>
          <w:sz w:val="28"/>
          <w:szCs w:val="28"/>
        </w:rPr>
      </w:pPr>
      <w:r w:rsidRPr="00D85447">
        <w:rPr>
          <w:i/>
          <w:sz w:val="28"/>
          <w:szCs w:val="28"/>
          <w:u w:val="single"/>
        </w:rPr>
        <w:t>В сфере трудовой деятельности</w:t>
      </w:r>
      <w:r w:rsidRPr="00D85447">
        <w:rPr>
          <w:sz w:val="28"/>
          <w:szCs w:val="28"/>
        </w:rPr>
        <w:t>:</w:t>
      </w:r>
    </w:p>
    <w:p w:rsidR="00C32E26" w:rsidRPr="00D85447" w:rsidRDefault="00C32E26" w:rsidP="00D85447">
      <w:pPr>
        <w:numPr>
          <w:ilvl w:val="0"/>
          <w:numId w:val="2"/>
        </w:numPr>
        <w:spacing w:before="100" w:beforeAutospacing="1" w:after="100" w:afterAutospacing="1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>знание и соблюдение правил работы в кабинете биологии;</w:t>
      </w:r>
    </w:p>
    <w:p w:rsidR="00C32E26" w:rsidRPr="00D85447" w:rsidRDefault="00C32E26" w:rsidP="00D85447">
      <w:pPr>
        <w:numPr>
          <w:ilvl w:val="0"/>
          <w:numId w:val="2"/>
        </w:numPr>
        <w:spacing w:before="100" w:beforeAutospacing="1" w:after="100" w:afterAutospacing="1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>самостоятельное выполнение действий по инструкции.</w:t>
      </w:r>
    </w:p>
    <w:p w:rsidR="00C32E26" w:rsidRPr="00D85447" w:rsidRDefault="00C32E26" w:rsidP="00D85447">
      <w:pPr>
        <w:pStyle w:val="c3"/>
        <w:rPr>
          <w:i/>
          <w:sz w:val="28"/>
          <w:szCs w:val="28"/>
          <w:u w:val="single"/>
        </w:rPr>
      </w:pPr>
      <w:r w:rsidRPr="00D85447">
        <w:rPr>
          <w:i/>
          <w:sz w:val="28"/>
          <w:szCs w:val="28"/>
          <w:u w:val="single"/>
        </w:rPr>
        <w:t>Личностные:</w:t>
      </w:r>
    </w:p>
    <w:p w:rsidR="00C32E26" w:rsidRPr="00D85447" w:rsidRDefault="00C32E26" w:rsidP="00D854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 xml:space="preserve">формирование основ экологического сознания </w:t>
      </w:r>
    </w:p>
    <w:p w:rsidR="00C32E26" w:rsidRPr="00D85447" w:rsidRDefault="00C32E26" w:rsidP="00D854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 xml:space="preserve">умение соблюдать дисциплину на уроке </w:t>
      </w:r>
    </w:p>
    <w:p w:rsidR="00C32E26" w:rsidRPr="00D85447" w:rsidRDefault="00C32E26" w:rsidP="00D85447">
      <w:pPr>
        <w:numPr>
          <w:ilvl w:val="0"/>
          <w:numId w:val="3"/>
        </w:numPr>
        <w:spacing w:before="100" w:beforeAutospacing="1" w:after="100" w:afterAutospacing="1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D85447">
        <w:rPr>
          <w:rStyle w:val="c2"/>
          <w:rFonts w:ascii="Times New Roman" w:hAnsi="Times New Roman" w:cs="Times New Roman"/>
          <w:sz w:val="28"/>
          <w:szCs w:val="28"/>
        </w:rPr>
        <w:t>формирование умения анализировать результаты своей деятельности и делать выводы</w:t>
      </w:r>
    </w:p>
    <w:p w:rsidR="00C32E26" w:rsidRPr="00D85447" w:rsidRDefault="00C32E26" w:rsidP="00D8544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bCs/>
          <w:caps/>
          <w:sz w:val="28"/>
          <w:szCs w:val="28"/>
        </w:rPr>
        <w:t>м</w:t>
      </w:r>
      <w:r w:rsidRPr="00D85447">
        <w:rPr>
          <w:rFonts w:ascii="Times New Roman" w:hAnsi="Times New Roman" w:cs="Times New Roman"/>
          <w:b/>
          <w:bCs/>
          <w:sz w:val="28"/>
          <w:szCs w:val="28"/>
        </w:rPr>
        <w:t xml:space="preserve">етоды и формы обучения: </w:t>
      </w:r>
      <w:r w:rsidRPr="00D85447">
        <w:rPr>
          <w:rFonts w:ascii="Times New Roman" w:hAnsi="Times New Roman" w:cs="Times New Roman"/>
          <w:caps/>
          <w:sz w:val="28"/>
          <w:szCs w:val="28"/>
        </w:rPr>
        <w:t>о</w:t>
      </w:r>
      <w:r w:rsidRPr="00D85447">
        <w:rPr>
          <w:rFonts w:ascii="Times New Roman" w:hAnsi="Times New Roman" w:cs="Times New Roman"/>
          <w:sz w:val="28"/>
          <w:szCs w:val="28"/>
        </w:rPr>
        <w:t>бъяснительно-иллюстративный;  элементы самостоятельной практической деятельности.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bCs/>
          <w:sz w:val="28"/>
          <w:szCs w:val="28"/>
        </w:rPr>
        <w:t>Оборудование и организация рабочего пространства:</w:t>
      </w:r>
      <w:r w:rsidRPr="00D85447">
        <w:rPr>
          <w:rFonts w:ascii="Times New Roman" w:hAnsi="Times New Roman" w:cs="Times New Roman"/>
          <w:sz w:val="28"/>
          <w:szCs w:val="28"/>
        </w:rPr>
        <w:t xml:space="preserve"> учебники, рабочие тетради; ПК, </w:t>
      </w:r>
      <w:proofErr w:type="spellStart"/>
      <w:r w:rsidRPr="00D85447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85447">
        <w:rPr>
          <w:rFonts w:ascii="Times New Roman" w:hAnsi="Times New Roman" w:cs="Times New Roman"/>
          <w:sz w:val="28"/>
          <w:szCs w:val="28"/>
        </w:rPr>
        <w:t xml:space="preserve"> проектор, интерактивное пособие учебники, рабочие тетради, распечатки рисунка внешнего строения черешкового и сидячего листа на каждого ученика,  </w:t>
      </w:r>
      <w:r w:rsidR="00CE50C6" w:rsidRPr="00D85447">
        <w:rPr>
          <w:rFonts w:ascii="Times New Roman" w:hAnsi="Times New Roman" w:cs="Times New Roman"/>
          <w:sz w:val="28"/>
          <w:szCs w:val="28"/>
        </w:rPr>
        <w:t>задания ОГЭ.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 xml:space="preserve">Словарь урока: Лист – </w:t>
      </w:r>
      <w:r w:rsidRPr="00D85447">
        <w:rPr>
          <w:rFonts w:ascii="Times New Roman" w:hAnsi="Times New Roman" w:cs="Times New Roman"/>
          <w:sz w:val="28"/>
          <w:szCs w:val="28"/>
        </w:rPr>
        <w:t>боковой вегетативный орган растения, растущий от стебля, имеющий двустороннюю симметрию и нарастающий ограниченно основанием.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lastRenderedPageBreak/>
        <w:t>Функции листа</w:t>
      </w:r>
      <w:r w:rsidRPr="00D85447">
        <w:rPr>
          <w:rFonts w:ascii="Times New Roman" w:hAnsi="Times New Roman" w:cs="Times New Roman"/>
          <w:sz w:val="28"/>
          <w:szCs w:val="28"/>
        </w:rPr>
        <w:t>: - фотосинтез; - газообмен; - транспирация.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Листовая пластинка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расширенная, обычно плоская часть листа, выполняющая функцию фотосинтеза, газообмена, транспирации и у некоторых видов – вегетативного размножения.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Черешок -</w:t>
      </w:r>
      <w:r w:rsidRPr="00D85447">
        <w:rPr>
          <w:rFonts w:ascii="Times New Roman" w:hAnsi="Times New Roman" w:cs="Times New Roman"/>
          <w:sz w:val="28"/>
          <w:szCs w:val="28"/>
        </w:rPr>
        <w:t xml:space="preserve"> суженная часть листа, соединяющая листовую пластинку со стеблем и регулирующая положение листа по отношению к источнику света.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Черешковые листья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листья, имеющие черешок.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Сидячие листья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листья, не имеющие черешок.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Прилистники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листовидные образования у основания листа, которые служат для защиты молодого листа и пазушной почки.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Основание листа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часть листа, соединяющая лист со стеблем. Здесь находится образовательная ткань, дающая рост листовой пластинки.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Простой лист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лист, состоящий из одной листовой пластинки и одного черешка и опадающий целиком.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Сложный лист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лист, включающий несколько листовых пластинок (листочков), расположенных на общем черешке и опадающих по отдельности.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Цельный лист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лист, имеющий нерасчленённую листовую пластинку.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Лопастной лист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лист, пластинка которого расчленена на лопасти до 1/3 ширины полулиста.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Раздельный лист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лист, пластинка которого расчленена до ½ ширины полулиста.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Рассечённый лист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лист, пластинка которого расчленена до главной жилки или до основания листа.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Жилки листа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система проводящих пучков, которые связывают лист в единое целое, служат опорой мякоти листа и соединяют его со стеблем.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Жилкование листа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порядок расположения жилок в листовой пластинке.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Перистое жилкование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жилкование, в  котором выражена главная жилка, от которой в обе стороны отходят боковые.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lastRenderedPageBreak/>
        <w:t>Пальчатое жилкование</w:t>
      </w:r>
      <w:r w:rsidRPr="00D85447">
        <w:rPr>
          <w:rFonts w:ascii="Times New Roman" w:hAnsi="Times New Roman" w:cs="Times New Roman"/>
          <w:sz w:val="28"/>
          <w:szCs w:val="28"/>
        </w:rPr>
        <w:t xml:space="preserve"> - – жилкование, в  котором главная жилка не выражена, в лист входят несколько крупных жилок, от которых отходят боковые.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Сетчатое жилкование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жилкование перистого и пальчатого типов.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Параллельное жилкование</w:t>
      </w:r>
      <w:r w:rsidRPr="00D85447">
        <w:rPr>
          <w:rFonts w:ascii="Times New Roman" w:hAnsi="Times New Roman" w:cs="Times New Roman"/>
          <w:sz w:val="28"/>
          <w:szCs w:val="28"/>
        </w:rPr>
        <w:t xml:space="preserve"> – жилкование, при котором вдоль пластинки проходят несколько одинаковых жилок параллельно друг другу от основания листа до его верхушки.</w:t>
      </w:r>
    </w:p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>Дуговое жилкование</w:t>
      </w:r>
      <w:r w:rsidRPr="00D85447">
        <w:rPr>
          <w:rFonts w:ascii="Times New Roman" w:hAnsi="Times New Roman" w:cs="Times New Roman"/>
          <w:sz w:val="28"/>
          <w:szCs w:val="28"/>
        </w:rPr>
        <w:t xml:space="preserve"> - жилкование, при котором вдоль пластинки проходят  жилки дугообразно от основания листа до его верхушки.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0"/>
        <w:gridCol w:w="6476"/>
        <w:gridCol w:w="6227"/>
      </w:tblGrid>
      <w:tr w:rsidR="00C32E26" w:rsidRPr="00D85447" w:rsidTr="00226BB2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обучающихся</w:t>
            </w:r>
          </w:p>
        </w:tc>
      </w:tr>
      <w:tr w:rsidR="00C32E26" w:rsidRPr="00D85447" w:rsidTr="00226BB2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1.Оргмомент и эмоциональный настрой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учащихся. Проверка готовности к уроку; определяет формы рефлексии 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Приветствуют учителя, показывают готовность к уроку и рефлексии</w:t>
            </w:r>
          </w:p>
        </w:tc>
      </w:tr>
      <w:tr w:rsidR="00C32E26" w:rsidRPr="00D85447" w:rsidTr="00226BB2">
        <w:trPr>
          <w:trHeight w:val="180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2. Актуализация опорных знаний 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Вопросы на связь нового материала с ранее изученными темами</w:t>
            </w:r>
          </w:p>
          <w:p w:rsidR="00815462" w:rsidRPr="00D85447" w:rsidRDefault="00815462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Чем высшие растения отличаются от низших?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Какие вегетативные органы растения вы уже изучили?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Какое значение имеет корень растения?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Какое значение имеет стебель растения?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-Какое значение имеет почка растения?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Каковы особенности строения вегетативной почки?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-Каковы особенности строения генеративной почки?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Отвечают на вопросы (П)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Взаимодействуют с учителем во время опроса, осуществляемого во фронтальном режиме (К)</w:t>
            </w:r>
          </w:p>
        </w:tc>
      </w:tr>
      <w:tr w:rsidR="00C32E26" w:rsidRPr="00D85447" w:rsidTr="00226BB2">
        <w:trPr>
          <w:trHeight w:val="435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3.Мотивация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- А какие органы входят в состав побега кроме почек? </w:t>
            </w:r>
          </w:p>
          <w:p w:rsidR="00C32E26" w:rsidRPr="00D85447" w:rsidRDefault="00C32E26" w:rsidP="00D85447">
            <w:pPr>
              <w:spacing w:beforeAutospacing="1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– С особенностями какого органа мы ещё не познакомились в вами, поможет эта загадка: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Сидит зеленеет, летит - пожелтеет, упадет - </w:t>
            </w:r>
            <w:r w:rsidRPr="00D854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почернеет.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 (П)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Взаимодействуют с учителем во время опроса, осуществляемого во фронтальном режиме (К)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E26" w:rsidRPr="00D85447" w:rsidTr="00226BB2">
        <w:trPr>
          <w:trHeight w:val="1485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Постановка темы и цели урока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Подведение детей к формулированию темы и постановке задач урока в ходе фронтальной беседы.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О каком органе растения идёт речь в загадке?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Вспомните, одинаковые или разные листья у растений?</w:t>
            </w:r>
          </w:p>
          <w:p w:rsidR="00C32E26" w:rsidRPr="00D85447" w:rsidRDefault="00C32E26" w:rsidP="00D85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Как вы думаете, чему вы сможете сегодня научиться?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Отвечают на вопросы, анализируют ответы, формулируют свою точку зрения (К).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E26" w:rsidRPr="00D85447" w:rsidRDefault="00C32E26" w:rsidP="00D8544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Формулируют тему, и планируемы результаты, записывают в тетради (П)</w:t>
            </w:r>
          </w:p>
        </w:tc>
      </w:tr>
      <w:tr w:rsidR="00C32E26" w:rsidRPr="00D85447" w:rsidTr="00226BB2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4. Освоение нового материала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 «Лист» в переводе с греческого означает «пластинка». И действительно листья похожи на тонкие пластинки. Из чего же он состоит:</w:t>
            </w:r>
          </w:p>
          <w:p w:rsidR="00C26173" w:rsidRPr="00D85447" w:rsidRDefault="00C26173" w:rsidP="00D85447">
            <w:pPr>
              <w:spacing w:after="0" w:line="240" w:lineRule="auto"/>
              <w:rPr>
                <w:rStyle w:val="c5"/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1. Просмотр видео «Строение листа»</w:t>
            </w:r>
          </w:p>
          <w:p w:rsidR="00C32E26" w:rsidRPr="00D85447" w:rsidRDefault="00C26173" w:rsidP="00D85447">
            <w:pPr>
              <w:spacing w:after="0" w:line="240" w:lineRule="auto"/>
              <w:rPr>
                <w:rStyle w:val="c5"/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2</w:t>
            </w:r>
            <w:r w:rsidR="00C32E26" w:rsidRPr="00D85447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 xml:space="preserve">. Самостоятельное </w:t>
            </w:r>
            <w:r w:rsidR="000E40E9" w:rsidRPr="00D85447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чтение стр. 86</w:t>
            </w:r>
            <w:r w:rsidR="00C32E26" w:rsidRPr="00D85447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. Беседа по прочитанному материалу и интерактивным схемам</w:t>
            </w:r>
            <w:r w:rsidR="000E40E9" w:rsidRPr="00D85447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. Выполнение задания в рабочих тетрадях. Зарисуйте лист и сделайте</w:t>
            </w:r>
            <w:r w:rsidR="00C32E26" w:rsidRPr="00D85447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 xml:space="preserve"> подписи к рисунку внешнего строения листа в тетрадях.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Style w:val="c5"/>
                <w:rFonts w:ascii="Times New Roman" w:hAnsi="Times New Roman" w:cs="Times New Roman"/>
                <w:sz w:val="28"/>
                <w:szCs w:val="28"/>
              </w:rPr>
              <w:t>2. Беседа с опорой на жизненный опыт о разнообразии листьев по количеству листовых пластинок, жилкованию, форме листовой пластинки, форме края и форме верхушки листовой пластинки.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Читают текст учебника. Участвуют в беседе (П)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Выполняют задание  в тетради (П и Р).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Выдвигают версии, анализируют, объясняют, определяют средства решения проблемы (П, Р)</w:t>
            </w:r>
          </w:p>
          <w:p w:rsidR="00C32E26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Определяют степень успешности выполнения работы (Р)</w:t>
            </w:r>
          </w:p>
          <w:p w:rsidR="000D6EB5" w:rsidRPr="00D85447" w:rsidRDefault="000D6EB5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EB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50670" cy="2132173"/>
                  <wp:effectExtent l="19050" t="0" r="0" b="0"/>
                  <wp:docPr id="4" name="Рисунок 4" descr="http://festival.1september.ru/articles/607639/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estival.1september.ru/articles/607639/img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55987"/>
                          <a:stretch/>
                        </pic:blipFill>
                        <pic:spPr bwMode="auto">
                          <a:xfrm>
                            <a:off x="0" y="0"/>
                            <a:ext cx="1549388" cy="2130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2E26" w:rsidRPr="00D85447" w:rsidTr="00226BB2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Организация движений детей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Дети получают простой и сложный лист, определяют в какой из конвертов их поместить; конверты помещены на противоположных стенах, один: «Простые листья», второй: «Сложные листья».</w:t>
            </w:r>
          </w:p>
        </w:tc>
      </w:tr>
      <w:tr w:rsidR="00C32E26" w:rsidRPr="00D85447" w:rsidTr="00226BB2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Информационный проект: «Интересные факты о листьях растений»</w:t>
            </w:r>
          </w:p>
          <w:p w:rsidR="000E40E9" w:rsidRPr="00D85447" w:rsidRDefault="00C26173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(презентация)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Ответы на вопросы: что запомнилось?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Отвечают на вопросы, высказывают предположения, подтверждая аргументами, при </w:t>
            </w:r>
            <w:r w:rsidRPr="00D854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необходимости отстаивают свою точку зрения, индивидуальная фронтальная работа (П,Р), Заполняют графы таблицы (П, Р)</w:t>
            </w:r>
          </w:p>
        </w:tc>
      </w:tr>
      <w:tr w:rsidR="00C32E26" w:rsidRPr="00D85447" w:rsidTr="00226BB2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Закрепление и применение нового знания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- А теперь вы сами будете исследователями.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- У </w:t>
            </w:r>
            <w:r w:rsidR="00C26173" w:rsidRPr="00D85447">
              <w:rPr>
                <w:rFonts w:ascii="Times New Roman" w:hAnsi="Times New Roman" w:cs="Times New Roman"/>
                <w:sz w:val="28"/>
                <w:szCs w:val="28"/>
              </w:rPr>
              <w:t>вас на партах задания из банка ФИПИ</w:t>
            </w: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Внимательно рассмотрите ра</w:t>
            </w:r>
            <w:r w:rsidR="00C26173"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стение. Используя </w:t>
            </w: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 раздаточный материал, сд</w:t>
            </w:r>
            <w:r w:rsidR="00C26173" w:rsidRPr="00D85447">
              <w:rPr>
                <w:rFonts w:ascii="Times New Roman" w:hAnsi="Times New Roman" w:cs="Times New Roman"/>
                <w:sz w:val="28"/>
                <w:szCs w:val="28"/>
              </w:rPr>
              <w:t>елайте характеристику листа</w:t>
            </w: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 растения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Работают а паре, фиксируют записи в таблицах (К,П,Р).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По презентации анализируют свои ответы, формулируют свою точку зрения (Л, П, Р)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Осознают причину своего успеха или неуспеха (Р)</w:t>
            </w:r>
          </w:p>
        </w:tc>
      </w:tr>
      <w:tr w:rsidR="00C32E26" w:rsidRPr="00D85447" w:rsidTr="00226BB2"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6. Рефлексия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93C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Анализирует деятельность учащихся. Предлагает учащимся произвести самооценку деятельности</w:t>
            </w:r>
            <w:r w:rsidR="002D393C" w:rsidRPr="00D8544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D393C" w:rsidRPr="00D85447" w:rsidRDefault="00C32E26" w:rsidP="00D8544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93C" w:rsidRPr="00D85447">
              <w:rPr>
                <w:rFonts w:ascii="Times New Roman" w:hAnsi="Times New Roman" w:cs="Times New Roman"/>
                <w:sz w:val="28"/>
                <w:szCs w:val="28"/>
              </w:rPr>
              <w:t>1.Я на уроке…..</w:t>
            </w:r>
          </w:p>
          <w:p w:rsidR="002D393C" w:rsidRPr="00D85447" w:rsidRDefault="002D393C" w:rsidP="00D8544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2.Я в группе….</w:t>
            </w:r>
          </w:p>
          <w:p w:rsidR="002D393C" w:rsidRPr="00D85447" w:rsidRDefault="002D393C" w:rsidP="00D8544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3.Я понял материал…..</w:t>
            </w:r>
          </w:p>
          <w:p w:rsidR="002D393C" w:rsidRPr="00D85447" w:rsidRDefault="002D393C" w:rsidP="00D8544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4.Я могу объяснить однокласснику…</w:t>
            </w:r>
          </w:p>
          <w:p w:rsidR="002D393C" w:rsidRPr="00D85447" w:rsidRDefault="002D393C" w:rsidP="00D8544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5.Я помог….</w:t>
            </w:r>
          </w:p>
          <w:p w:rsidR="002D393C" w:rsidRPr="00D85447" w:rsidRDefault="002D393C" w:rsidP="00D8544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6.Я желаю…..</w:t>
            </w:r>
          </w:p>
          <w:p w:rsidR="002D393C" w:rsidRPr="00D85447" w:rsidRDefault="002D393C" w:rsidP="00D8544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7.Мне ещё нужно…</w:t>
            </w:r>
          </w:p>
          <w:p w:rsidR="002D393C" w:rsidRPr="00D85447" w:rsidRDefault="002D393C" w:rsidP="00D8544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8.Я оцениваю свою работу на….</w:t>
            </w:r>
          </w:p>
          <w:p w:rsidR="00C32E26" w:rsidRPr="00D85447" w:rsidRDefault="002D393C" w:rsidP="00D85447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9.Мне на уроке было….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Проводят самооценку своей деятельности (Р)</w:t>
            </w:r>
          </w:p>
        </w:tc>
      </w:tr>
      <w:tr w:rsidR="00C32E26" w:rsidRPr="00D85447" w:rsidTr="00226BB2">
        <w:trPr>
          <w:trHeight w:val="1464"/>
        </w:trPr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7. Домашнее задание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2D393C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§ 20 (с.86-93</w:t>
            </w:r>
            <w:r w:rsidR="00C32E26" w:rsidRPr="00D85447">
              <w:rPr>
                <w:rFonts w:ascii="Times New Roman" w:hAnsi="Times New Roman" w:cs="Times New Roman"/>
                <w:sz w:val="28"/>
                <w:szCs w:val="28"/>
              </w:rPr>
              <w:t>), ответы на вопросы (устно) (с.81№1,2,3,5)</w:t>
            </w:r>
          </w:p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2D393C" w:rsidRPr="00D85447">
              <w:rPr>
                <w:rFonts w:ascii="Times New Roman" w:hAnsi="Times New Roman" w:cs="Times New Roman"/>
                <w:sz w:val="28"/>
                <w:szCs w:val="28"/>
              </w:rPr>
              <w:t>Летнее задание. Собрать коллекцию листьев.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E26" w:rsidRPr="00D85447" w:rsidRDefault="00C32E26" w:rsidP="00D854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5447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 (Р)</w:t>
            </w:r>
          </w:p>
        </w:tc>
      </w:tr>
    </w:tbl>
    <w:p w:rsidR="00C32E26" w:rsidRPr="00D85447" w:rsidRDefault="00C32E26" w:rsidP="00D8544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C32E26" w:rsidRPr="00D85447" w:rsidRDefault="00C32E26" w:rsidP="00D85447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sz w:val="28"/>
          <w:szCs w:val="28"/>
        </w:rPr>
        <w:t>Богданова Т.Л. «Биология; задания и упражнения» (пособие для поступающих в ВУЗы М.:  Высшая школа,1991г.</w:t>
      </w:r>
    </w:p>
    <w:p w:rsidR="00C32E26" w:rsidRPr="00D85447" w:rsidRDefault="00C32E26" w:rsidP="00D85447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sz w:val="28"/>
          <w:szCs w:val="28"/>
        </w:rPr>
        <w:t>Демьянков Е.Н. «Биология. Мир растений» (задачи, дополнительные материалы), М.: «ВЛАДОС»,2004г</w:t>
      </w:r>
    </w:p>
    <w:p w:rsidR="00C32E26" w:rsidRPr="00D85447" w:rsidRDefault="00C32E26" w:rsidP="00D85447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sz w:val="28"/>
          <w:szCs w:val="28"/>
        </w:rPr>
        <w:t xml:space="preserve">Наглядный словарь. Растения под ред. Мэри </w:t>
      </w:r>
      <w:proofErr w:type="spellStart"/>
      <w:r w:rsidRPr="00D85447">
        <w:rPr>
          <w:rFonts w:ascii="Times New Roman" w:hAnsi="Times New Roman" w:cs="Times New Roman"/>
          <w:sz w:val="28"/>
          <w:szCs w:val="28"/>
        </w:rPr>
        <w:t>Линдсней</w:t>
      </w:r>
      <w:proofErr w:type="spellEnd"/>
      <w:r w:rsidRPr="00D85447">
        <w:rPr>
          <w:rFonts w:ascii="Times New Roman" w:hAnsi="Times New Roman" w:cs="Times New Roman"/>
          <w:sz w:val="28"/>
          <w:szCs w:val="28"/>
        </w:rPr>
        <w:t>, гл. ред. Елена Мирская, изд.  «</w:t>
      </w:r>
      <w:proofErr w:type="spellStart"/>
      <w:r w:rsidRPr="00D85447">
        <w:rPr>
          <w:rFonts w:ascii="Times New Roman" w:hAnsi="Times New Roman" w:cs="Times New Roman"/>
          <w:sz w:val="28"/>
          <w:szCs w:val="28"/>
        </w:rPr>
        <w:t>Дарлинг</w:t>
      </w:r>
      <w:proofErr w:type="spellEnd"/>
      <w:r w:rsidRPr="00D854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5447">
        <w:rPr>
          <w:rFonts w:ascii="Times New Roman" w:hAnsi="Times New Roman" w:cs="Times New Roman"/>
          <w:sz w:val="28"/>
          <w:szCs w:val="28"/>
        </w:rPr>
        <w:t>Киндерсли</w:t>
      </w:r>
      <w:proofErr w:type="spellEnd"/>
      <w:r w:rsidRPr="00D85447">
        <w:rPr>
          <w:rFonts w:ascii="Times New Roman" w:hAnsi="Times New Roman" w:cs="Times New Roman"/>
          <w:sz w:val="28"/>
          <w:szCs w:val="28"/>
        </w:rPr>
        <w:t xml:space="preserve">» </w:t>
      </w:r>
      <w:smartTag w:uri="urn:schemas-microsoft-com:office:smarttags" w:element="metricconverter">
        <w:smartTagPr>
          <w:attr w:name="ProductID" w:val="2000 г"/>
        </w:smartTagPr>
        <w:r w:rsidRPr="00D85447">
          <w:rPr>
            <w:rFonts w:ascii="Times New Roman" w:hAnsi="Times New Roman" w:cs="Times New Roman"/>
            <w:sz w:val="28"/>
            <w:szCs w:val="28"/>
          </w:rPr>
          <w:t>2000 г</w:t>
        </w:r>
      </w:smartTag>
      <w:r w:rsidRPr="00D85447">
        <w:rPr>
          <w:rFonts w:ascii="Times New Roman" w:hAnsi="Times New Roman" w:cs="Times New Roman"/>
          <w:sz w:val="28"/>
          <w:szCs w:val="28"/>
        </w:rPr>
        <w:t>.</w:t>
      </w:r>
    </w:p>
    <w:p w:rsidR="00C32E26" w:rsidRPr="00D85447" w:rsidRDefault="00C32E26" w:rsidP="00D854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85447">
        <w:rPr>
          <w:rFonts w:ascii="Times New Roman" w:hAnsi="Times New Roman" w:cs="Times New Roman"/>
          <w:b/>
          <w:sz w:val="28"/>
          <w:szCs w:val="28"/>
        </w:rPr>
        <w:t xml:space="preserve">Интернет – ресурсы </w:t>
      </w:r>
      <w:hyperlink r:id="rId6" w:history="1">
        <w:r w:rsidRPr="00D85447">
          <w:rPr>
            <w:rStyle w:val="a3"/>
            <w:rFonts w:ascii="Times New Roman" w:hAnsi="Times New Roman" w:cs="Times New Roman"/>
            <w:sz w:val="28"/>
            <w:szCs w:val="28"/>
          </w:rPr>
          <w:t>http://megabook.ru/stream/mediapreview</w:t>
        </w:r>
      </w:hyperlink>
    </w:p>
    <w:p w:rsidR="00C32E26" w:rsidRPr="00D85447" w:rsidRDefault="00C32E26" w:rsidP="00D8544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  <w:sectPr w:rsidR="00C32E26" w:rsidRPr="00D85447" w:rsidSect="00226BB2">
          <w:type w:val="continuous"/>
          <w:pgSz w:w="16838" w:h="11906" w:orient="landscape"/>
          <w:pgMar w:top="567" w:right="567" w:bottom="567" w:left="1134" w:header="709" w:footer="709" w:gutter="0"/>
          <w:cols w:space="709"/>
          <w:docGrid w:linePitch="360"/>
        </w:sectPr>
      </w:pPr>
    </w:p>
    <w:p w:rsidR="00226BB2" w:rsidRPr="009F34E0" w:rsidRDefault="00226BB2" w:rsidP="00226BB2">
      <w:pPr>
        <w:pStyle w:val="a7"/>
        <w:rPr>
          <w:sz w:val="16"/>
          <w:szCs w:val="16"/>
        </w:rPr>
      </w:pPr>
      <w:r w:rsidRPr="009F34E0">
        <w:rPr>
          <w:noProof/>
          <w:sz w:val="16"/>
          <w:szCs w:val="16"/>
          <w:lang w:eastAsia="ru-RU"/>
        </w:rPr>
        <w:lastRenderedPageBreak/>
        <w:drawing>
          <wp:inline distT="0" distB="0" distL="0" distR="0">
            <wp:extent cx="2887058" cy="2505205"/>
            <wp:effectExtent l="19050" t="0" r="8542" b="0"/>
            <wp:docPr id="11" name="Рисунок 1" descr="http://medbiol.ru/medbiol/botanica/images/gif-mal/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biol.ru/medbiol/botanica/images/gif-mal/6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662" cy="250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4E0">
        <w:rPr>
          <w:noProof/>
          <w:sz w:val="16"/>
          <w:szCs w:val="16"/>
          <w:lang w:eastAsia="ru-RU"/>
        </w:rPr>
        <w:drawing>
          <wp:inline distT="0" distB="0" distL="0" distR="0">
            <wp:extent cx="2887058" cy="2505205"/>
            <wp:effectExtent l="19050" t="0" r="8542" b="0"/>
            <wp:docPr id="12" name="Рисунок 1" descr="http://medbiol.ru/medbiol/botanica/images/gif-mal/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biol.ru/medbiol/botanica/images/gif-mal/6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662" cy="250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BB2" w:rsidRPr="009F34E0" w:rsidRDefault="00226BB2" w:rsidP="00226BB2">
      <w:pPr>
        <w:pStyle w:val="a7"/>
        <w:rPr>
          <w:sz w:val="16"/>
          <w:szCs w:val="16"/>
        </w:rPr>
      </w:pPr>
      <w:r w:rsidRPr="009F34E0">
        <w:rPr>
          <w:noProof/>
          <w:sz w:val="16"/>
          <w:szCs w:val="16"/>
          <w:lang w:eastAsia="ru-RU"/>
        </w:rPr>
        <w:drawing>
          <wp:inline distT="0" distB="0" distL="0" distR="0">
            <wp:extent cx="2887058" cy="2505205"/>
            <wp:effectExtent l="19050" t="0" r="8542" b="0"/>
            <wp:docPr id="13" name="Рисунок 1" descr="http://medbiol.ru/medbiol/botanica/images/gif-mal/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biol.ru/medbiol/botanica/images/gif-mal/6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662" cy="250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4E0">
        <w:rPr>
          <w:noProof/>
          <w:sz w:val="16"/>
          <w:szCs w:val="16"/>
          <w:lang w:eastAsia="ru-RU"/>
        </w:rPr>
        <w:drawing>
          <wp:inline distT="0" distB="0" distL="0" distR="0">
            <wp:extent cx="2887058" cy="2505205"/>
            <wp:effectExtent l="19050" t="0" r="8542" b="0"/>
            <wp:docPr id="14" name="Рисунок 1" descr="http://medbiol.ru/medbiol/botanica/images/gif-mal/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biol.ru/medbiol/botanica/images/gif-mal/6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662" cy="250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BB2" w:rsidRPr="009F34E0" w:rsidRDefault="00226BB2" w:rsidP="00226BB2">
      <w:pPr>
        <w:pStyle w:val="a7"/>
        <w:rPr>
          <w:sz w:val="16"/>
          <w:szCs w:val="16"/>
        </w:rPr>
      </w:pPr>
      <w:r w:rsidRPr="009F34E0">
        <w:rPr>
          <w:noProof/>
          <w:sz w:val="16"/>
          <w:szCs w:val="16"/>
          <w:lang w:eastAsia="ru-RU"/>
        </w:rPr>
        <w:drawing>
          <wp:inline distT="0" distB="0" distL="0" distR="0">
            <wp:extent cx="2887058" cy="2505205"/>
            <wp:effectExtent l="19050" t="0" r="8542" b="0"/>
            <wp:docPr id="15" name="Рисунок 1" descr="http://medbiol.ru/medbiol/botanica/images/gif-mal/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biol.ru/medbiol/botanica/images/gif-mal/6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662" cy="250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34E0">
        <w:rPr>
          <w:noProof/>
          <w:sz w:val="16"/>
          <w:szCs w:val="16"/>
          <w:lang w:eastAsia="ru-RU"/>
        </w:rPr>
        <w:drawing>
          <wp:inline distT="0" distB="0" distL="0" distR="0">
            <wp:extent cx="2887058" cy="2505205"/>
            <wp:effectExtent l="19050" t="0" r="8542" b="0"/>
            <wp:docPr id="16" name="Рисунок 1" descr="http://medbiol.ru/medbiol/botanica/images/gif-mal/6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biol.ru/medbiol/botanica/images/gif-mal/6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662" cy="250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BB2" w:rsidRPr="009F34E0" w:rsidRDefault="00226BB2" w:rsidP="00226BB2">
      <w:pPr>
        <w:pStyle w:val="a7"/>
        <w:rPr>
          <w:sz w:val="16"/>
          <w:szCs w:val="16"/>
        </w:rPr>
      </w:pPr>
    </w:p>
    <w:p w:rsidR="00C32E26" w:rsidRPr="00D85447" w:rsidRDefault="00C32E26" w:rsidP="00226BB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E26" w:rsidRPr="00D85447" w:rsidRDefault="00C32E26" w:rsidP="00D8544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E26" w:rsidRPr="00D85447" w:rsidRDefault="00C32E26" w:rsidP="00D854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32E26" w:rsidRPr="00D85447" w:rsidSect="00A05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3E92"/>
    <w:multiLevelType w:val="hybridMultilevel"/>
    <w:tmpl w:val="3BC0A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187EC3"/>
    <w:multiLevelType w:val="multilevel"/>
    <w:tmpl w:val="B7CA5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A94557"/>
    <w:multiLevelType w:val="multilevel"/>
    <w:tmpl w:val="D2A8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232C09"/>
    <w:multiLevelType w:val="multilevel"/>
    <w:tmpl w:val="2A66E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50FA"/>
    <w:rsid w:val="000D6EB5"/>
    <w:rsid w:val="000E40E9"/>
    <w:rsid w:val="00226BB2"/>
    <w:rsid w:val="002D393C"/>
    <w:rsid w:val="00360F9D"/>
    <w:rsid w:val="005550FA"/>
    <w:rsid w:val="005C2B92"/>
    <w:rsid w:val="006F185C"/>
    <w:rsid w:val="00815462"/>
    <w:rsid w:val="009D235A"/>
    <w:rsid w:val="00A05432"/>
    <w:rsid w:val="00A44E96"/>
    <w:rsid w:val="00A950BC"/>
    <w:rsid w:val="00AA5DF0"/>
    <w:rsid w:val="00C26173"/>
    <w:rsid w:val="00C32E26"/>
    <w:rsid w:val="00CE50C6"/>
    <w:rsid w:val="00D63562"/>
    <w:rsid w:val="00D85447"/>
    <w:rsid w:val="00D861A5"/>
    <w:rsid w:val="00F5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C32E26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c3">
    <w:name w:val="c3"/>
    <w:basedOn w:val="a"/>
    <w:rsid w:val="00C3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32E26"/>
  </w:style>
  <w:style w:type="character" w:customStyle="1" w:styleId="c5">
    <w:name w:val="c5"/>
    <w:basedOn w:val="a0"/>
    <w:rsid w:val="00C32E26"/>
  </w:style>
  <w:style w:type="character" w:customStyle="1" w:styleId="NoSpacingChar">
    <w:name w:val="No Spacing Char"/>
    <w:basedOn w:val="a0"/>
    <w:link w:val="1"/>
    <w:locked/>
    <w:rsid w:val="00C32E26"/>
    <w:rPr>
      <w:rFonts w:ascii="Calibri" w:eastAsia="Times New Roman" w:hAnsi="Calibri" w:cs="Calibri"/>
      <w:lang w:eastAsia="en-US"/>
    </w:rPr>
  </w:style>
  <w:style w:type="paragraph" w:customStyle="1" w:styleId="CharChar">
    <w:name w:val="Char Char"/>
    <w:basedOn w:val="a"/>
    <w:rsid w:val="00C32E2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3">
    <w:name w:val="Hyperlink"/>
    <w:basedOn w:val="a0"/>
    <w:rsid w:val="00C32E26"/>
    <w:rPr>
      <w:color w:val="0000FF"/>
      <w:u w:val="single"/>
    </w:rPr>
  </w:style>
  <w:style w:type="table" w:styleId="a4">
    <w:name w:val="Table Grid"/>
    <w:basedOn w:val="a1"/>
    <w:rsid w:val="00C32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2E26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D393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gabook.ru/stream/mediapreview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16</cp:revision>
  <dcterms:created xsi:type="dcterms:W3CDTF">2020-05-05T13:25:00Z</dcterms:created>
  <dcterms:modified xsi:type="dcterms:W3CDTF">2021-10-27T13:52:00Z</dcterms:modified>
</cp:coreProperties>
</file>